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33" w:rsidRPr="00802533" w:rsidRDefault="00802533" w:rsidP="00802533">
      <w:pPr>
        <w:spacing w:after="0" w:line="288" w:lineRule="atLeast"/>
        <w:outlineLvl w:val="1"/>
        <w:rPr>
          <w:rFonts w:ascii="Tahoma" w:eastAsia="Times New Roman" w:hAnsi="Tahoma" w:cs="Tahoma"/>
          <w:b/>
          <w:bCs/>
          <w:color w:val="152242"/>
          <w:kern w:val="36"/>
          <w:sz w:val="30"/>
          <w:szCs w:val="30"/>
        </w:rPr>
      </w:pPr>
      <w:r w:rsidRPr="00802533">
        <w:rPr>
          <w:rFonts w:ascii="Tahoma" w:eastAsia="Times New Roman" w:hAnsi="Tahoma" w:cs="Tahoma"/>
          <w:b/>
          <w:bCs/>
          <w:color w:val="152242"/>
          <w:kern w:val="36"/>
          <w:sz w:val="30"/>
          <w:szCs w:val="30"/>
        </w:rPr>
        <w:t>10 Attitudes of Successful Workers</w:t>
      </w:r>
    </w:p>
    <w:p w:rsidR="00802533" w:rsidRPr="00802533" w:rsidRDefault="00802533" w:rsidP="00802533">
      <w:pPr>
        <w:shd w:val="clear" w:color="auto" w:fill="FFFFFF"/>
        <w:spacing w:after="150" w:line="288" w:lineRule="atLeast"/>
        <w:rPr>
          <w:rFonts w:ascii="Tahoma" w:eastAsia="Times New Roman" w:hAnsi="Tahoma" w:cs="Tahoma"/>
          <w:color w:val="666666"/>
          <w:sz w:val="17"/>
          <w:szCs w:val="17"/>
        </w:rPr>
      </w:pPr>
      <w:r w:rsidRPr="00802533">
        <w:rPr>
          <w:rFonts w:ascii="Tahoma" w:eastAsia="Times New Roman" w:hAnsi="Tahoma" w:cs="Tahoma"/>
          <w:color w:val="666666"/>
          <w:sz w:val="17"/>
          <w:szCs w:val="17"/>
        </w:rPr>
        <w:t xml:space="preserve">By Kate Lorenz, CareerBuilder.com Editor </w:t>
      </w:r>
    </w:p>
    <w:p w:rsidR="00802533" w:rsidRPr="00802533" w:rsidRDefault="00802533" w:rsidP="00802533">
      <w:pPr>
        <w:shd w:val="clear" w:color="auto" w:fill="FFFFFF"/>
        <w:spacing w:after="0" w:line="288" w:lineRule="atLeast"/>
        <w:rPr>
          <w:rFonts w:ascii="Arial" w:eastAsia="Times New Roman" w:hAnsi="Arial" w:cs="Arial"/>
          <w:color w:val="333333"/>
          <w:sz w:val="17"/>
          <w:szCs w:val="17"/>
        </w:rPr>
      </w:pPr>
      <w:r w:rsidRPr="00802533">
        <w:rPr>
          <w:rFonts w:ascii="Tahoma" w:eastAsia="Times New Roman" w:hAnsi="Tahoma" w:cs="Tahoma"/>
          <w:color w:val="666666"/>
          <w:sz w:val="17"/>
          <w:szCs w:val="17"/>
        </w:rPr>
        <w:pict/>
      </w:r>
    </w:p>
    <w:p w:rsidR="00802533" w:rsidRPr="00802533" w:rsidRDefault="00802533" w:rsidP="00802533">
      <w:pPr>
        <w:pBdr>
          <w:bottom w:val="single" w:sz="6" w:space="1" w:color="auto"/>
        </w:pBdr>
        <w:spacing w:after="0" w:line="240" w:lineRule="auto"/>
        <w:jc w:val="center"/>
        <w:rPr>
          <w:rFonts w:ascii="Arial" w:eastAsia="Times New Roman" w:hAnsi="Arial" w:cs="Arial"/>
          <w:vanish/>
          <w:sz w:val="16"/>
          <w:szCs w:val="16"/>
        </w:rPr>
      </w:pPr>
      <w:r w:rsidRPr="00802533">
        <w:rPr>
          <w:rFonts w:ascii="Arial" w:eastAsia="Times New Roman" w:hAnsi="Arial" w:cs="Arial"/>
          <w:vanish/>
          <w:sz w:val="16"/>
          <w:szCs w:val="16"/>
        </w:rPr>
        <w:t>Top of Form</w:t>
      </w:r>
    </w:p>
    <w:p w:rsidR="00802533" w:rsidRPr="00802533" w:rsidRDefault="00802533" w:rsidP="00802533">
      <w:pPr>
        <w:shd w:val="clear" w:color="auto" w:fill="FF6600"/>
        <w:spacing w:after="0" w:line="288" w:lineRule="atLeast"/>
        <w:rPr>
          <w:rFonts w:ascii="Verdana" w:eastAsia="Times New Roman" w:hAnsi="Verdana" w:cs="Arial"/>
          <w:color w:val="FFFFFF"/>
          <w:spacing w:val="-15"/>
          <w:sz w:val="27"/>
          <w:szCs w:val="27"/>
        </w:rPr>
      </w:pPr>
      <w:r w:rsidRPr="00802533">
        <w:rPr>
          <w:rFonts w:ascii="Arial" w:eastAsia="Times New Roman" w:hAnsi="Arial" w:cs="Arial"/>
          <w:color w:val="333333"/>
          <w:sz w:val="17"/>
          <w:szCs w:val="17"/>
        </w:rPr>
        <w:pict/>
      </w:r>
      <w:r w:rsidRPr="00802533">
        <w:rPr>
          <w:rFonts w:ascii="Arial" w:eastAsia="Times New Roman" w:hAnsi="Arial" w:cs="Arial"/>
          <w:color w:val="333333"/>
          <w:sz w:val="17"/>
          <w:szCs w:val="17"/>
        </w:rPr>
        <w:pict/>
      </w:r>
      <w:r w:rsidRPr="00802533">
        <w:rPr>
          <w:rFonts w:ascii="Verdana" w:eastAsia="Times New Roman" w:hAnsi="Verdana" w:cs="Arial"/>
          <w:color w:val="FFFFFF"/>
          <w:spacing w:val="-15"/>
          <w:sz w:val="27"/>
          <w:szCs w:val="27"/>
        </w:rPr>
        <w:t>Find Jobs</w:t>
      </w:r>
    </w:p>
    <w:p w:rsidR="00802533" w:rsidRPr="00802533" w:rsidRDefault="00802533" w:rsidP="00802533">
      <w:pPr>
        <w:shd w:val="clear" w:color="auto" w:fill="FFFFFF"/>
        <w:spacing w:after="0" w:line="288" w:lineRule="atLeast"/>
        <w:rPr>
          <w:rFonts w:ascii="Verdana" w:eastAsia="Times New Roman" w:hAnsi="Verdana" w:cs="Arial"/>
          <w:color w:val="333333"/>
          <w:sz w:val="17"/>
          <w:szCs w:val="17"/>
        </w:rPr>
      </w:pPr>
      <w:r w:rsidRPr="00802533">
        <w:rPr>
          <w:rFonts w:ascii="Verdana" w:eastAsia="Times New Roman" w:hAnsi="Verdana" w:cs="Arial"/>
          <w:b/>
          <w:bCs/>
          <w:color w:val="333333"/>
          <w:sz w:val="17"/>
        </w:rPr>
        <w:t>Keywords:</w:t>
      </w:r>
      <w:r w:rsidRPr="00802533">
        <w:rPr>
          <w:rFonts w:ascii="Verdana" w:eastAsia="Times New Roman" w:hAnsi="Verdana" w:cs="Arial"/>
          <w:color w:val="333333"/>
          <w:sz w:val="17"/>
          <w:szCs w:val="17"/>
        </w:rPr>
        <w:t xml:space="preserve"> </w:t>
      </w:r>
      <w:r w:rsidRPr="00802533">
        <w:rPr>
          <w:rFonts w:ascii="Verdana" w:eastAsia="Times New Roman" w:hAnsi="Verdana" w:cs="Arial"/>
          <w:color w:val="333333"/>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90.75pt;height:18pt" o:ole="">
            <v:imagedata r:id="rId4" o:title=""/>
          </v:shape>
          <w:control r:id="rId5" w:name="DefaultOcxName" w:shapeid="_x0000_i1083"/>
        </w:object>
      </w:r>
      <w:proofErr w:type="spellStart"/>
      <w:r w:rsidRPr="00802533">
        <w:rPr>
          <w:rFonts w:ascii="Verdana" w:eastAsia="Times New Roman" w:hAnsi="Verdana" w:cs="Arial"/>
          <w:i/>
          <w:iCs/>
          <w:color w:val="666666"/>
          <w:sz w:val="15"/>
        </w:rPr>
        <w:t>eg</w:t>
      </w:r>
      <w:proofErr w:type="spellEnd"/>
      <w:r w:rsidRPr="00802533">
        <w:rPr>
          <w:rFonts w:ascii="Verdana" w:eastAsia="Times New Roman" w:hAnsi="Verdana" w:cs="Arial"/>
          <w:i/>
          <w:iCs/>
          <w:color w:val="666666"/>
          <w:sz w:val="15"/>
        </w:rPr>
        <w:t>: Registered Nurse or Sales</w:t>
      </w:r>
      <w:r w:rsidRPr="00802533">
        <w:rPr>
          <w:rFonts w:ascii="Verdana" w:eastAsia="Times New Roman" w:hAnsi="Verdana" w:cs="Arial"/>
          <w:color w:val="333333"/>
          <w:sz w:val="17"/>
          <w:szCs w:val="17"/>
        </w:rPr>
        <w:t xml:space="preserve"> </w:t>
      </w:r>
    </w:p>
    <w:p w:rsidR="00802533" w:rsidRPr="00802533" w:rsidRDefault="00802533" w:rsidP="00802533">
      <w:pPr>
        <w:shd w:val="clear" w:color="auto" w:fill="FFFFFF"/>
        <w:spacing w:after="0" w:line="288" w:lineRule="atLeast"/>
        <w:rPr>
          <w:rFonts w:ascii="Verdana" w:eastAsia="Times New Roman" w:hAnsi="Verdana" w:cs="Arial"/>
          <w:color w:val="333333"/>
          <w:sz w:val="17"/>
          <w:szCs w:val="17"/>
        </w:rPr>
      </w:pPr>
      <w:r w:rsidRPr="00802533">
        <w:rPr>
          <w:rFonts w:ascii="Verdana" w:eastAsia="Times New Roman" w:hAnsi="Verdana" w:cs="Arial"/>
          <w:b/>
          <w:bCs/>
          <w:color w:val="333333"/>
          <w:sz w:val="17"/>
        </w:rPr>
        <w:t>Location:</w:t>
      </w:r>
      <w:r w:rsidRPr="00802533">
        <w:rPr>
          <w:rFonts w:ascii="Verdana" w:eastAsia="Times New Roman" w:hAnsi="Verdana" w:cs="Arial"/>
          <w:color w:val="333333"/>
          <w:sz w:val="17"/>
          <w:szCs w:val="17"/>
        </w:rPr>
        <w:t xml:space="preserve"> </w:t>
      </w:r>
      <w:r w:rsidRPr="00802533">
        <w:rPr>
          <w:rFonts w:ascii="Verdana" w:eastAsia="Times New Roman" w:hAnsi="Verdana" w:cs="Arial"/>
          <w:color w:val="333333"/>
          <w:sz w:val="18"/>
        </w:rPr>
        <w:object w:dxaOrig="1440" w:dyaOrig="1440">
          <v:shape id="_x0000_i1082" type="#_x0000_t75" style="width:90.75pt;height:18pt" o:ole="">
            <v:imagedata r:id="rId4" o:title=""/>
          </v:shape>
          <w:control r:id="rId6" w:name="DefaultOcxName1" w:shapeid="_x0000_i1082"/>
        </w:object>
      </w:r>
      <w:r w:rsidRPr="00802533">
        <w:rPr>
          <w:rFonts w:ascii="Verdana" w:eastAsia="Times New Roman" w:hAnsi="Verdana" w:cs="Arial"/>
          <w:i/>
          <w:iCs/>
          <w:color w:val="666666"/>
          <w:sz w:val="15"/>
        </w:rPr>
        <w:t>Los Angeles, CA or 90001</w:t>
      </w:r>
      <w:r w:rsidRPr="00802533">
        <w:rPr>
          <w:rFonts w:ascii="Verdana" w:eastAsia="Times New Roman" w:hAnsi="Verdana" w:cs="Arial"/>
          <w:color w:val="333333"/>
          <w:sz w:val="17"/>
          <w:szCs w:val="17"/>
        </w:rPr>
        <w:t xml:space="preserve"> </w:t>
      </w:r>
    </w:p>
    <w:p w:rsidR="00802533" w:rsidRPr="00802533" w:rsidRDefault="00802533" w:rsidP="00802533">
      <w:pPr>
        <w:shd w:val="clear" w:color="auto" w:fill="FFFFFF"/>
        <w:spacing w:after="0" w:line="288" w:lineRule="atLeast"/>
        <w:rPr>
          <w:rFonts w:ascii="Verdana" w:eastAsia="Times New Roman" w:hAnsi="Verdana" w:cs="Arial"/>
          <w:color w:val="333333"/>
          <w:sz w:val="17"/>
          <w:szCs w:val="17"/>
        </w:rPr>
      </w:pPr>
      <w:r w:rsidRPr="00802533">
        <w:rPr>
          <w:rFonts w:ascii="Verdana" w:eastAsia="Times New Roman" w:hAnsi="Verdana" w:cs="Arial"/>
          <w:b/>
          <w:bCs/>
          <w:color w:val="333333"/>
          <w:sz w:val="17"/>
        </w:rPr>
        <w:t>Job Category:</w:t>
      </w:r>
      <w:r w:rsidRPr="00802533">
        <w:rPr>
          <w:rFonts w:ascii="Verdana" w:eastAsia="Times New Roman" w:hAnsi="Verdana" w:cs="Arial"/>
          <w:color w:val="333333"/>
          <w:sz w:val="17"/>
          <w:szCs w:val="17"/>
        </w:rPr>
        <w:t xml:space="preserve"> </w:t>
      </w:r>
      <w:r w:rsidRPr="00802533">
        <w:rPr>
          <w:rFonts w:ascii="Verdana" w:eastAsia="Times New Roman" w:hAnsi="Verdana" w:cs="Arial"/>
          <w:color w:val="333333"/>
          <w:sz w:val="18"/>
        </w:rPr>
        <w:object w:dxaOrig="1440" w:dyaOrig="1440">
          <v:shape id="_x0000_i1081" type="#_x0000_t75" style="width:169.5pt;height:18pt" o:ole="">
            <v:imagedata r:id="rId7" o:title=""/>
          </v:shape>
          <w:control r:id="rId8" w:name="DefaultOcxName2" w:shapeid="_x0000_i1081"/>
        </w:object>
      </w:r>
    </w:p>
    <w:tbl>
      <w:tblPr>
        <w:tblW w:w="0" w:type="auto"/>
        <w:tblCellSpacing w:w="0" w:type="dxa"/>
        <w:shd w:val="clear" w:color="auto" w:fill="FFFFFF"/>
        <w:tblCellMar>
          <w:left w:w="0" w:type="dxa"/>
          <w:right w:w="0" w:type="dxa"/>
        </w:tblCellMar>
        <w:tblLook w:val="04A0"/>
      </w:tblPr>
      <w:tblGrid>
        <w:gridCol w:w="6"/>
      </w:tblGrid>
      <w:tr w:rsidR="00802533" w:rsidRPr="00802533" w:rsidTr="00802533">
        <w:trPr>
          <w:tblCellSpacing w:w="0" w:type="dxa"/>
          <w:hidden/>
        </w:trPr>
        <w:tc>
          <w:tcPr>
            <w:tcW w:w="0" w:type="auto"/>
            <w:shd w:val="clear" w:color="auto" w:fill="FFFFFF"/>
            <w:tcMar>
              <w:top w:w="90" w:type="dxa"/>
              <w:left w:w="0" w:type="dxa"/>
              <w:bottom w:w="90" w:type="dxa"/>
              <w:right w:w="0" w:type="dxa"/>
            </w:tcMar>
            <w:vAlign w:val="center"/>
            <w:hideMark/>
          </w:tcPr>
          <w:p w:rsidR="00802533" w:rsidRPr="00802533" w:rsidRDefault="00802533" w:rsidP="00802533">
            <w:pPr>
              <w:spacing w:after="0" w:line="288" w:lineRule="atLeast"/>
              <w:rPr>
                <w:rFonts w:ascii="Tahoma" w:eastAsia="Times New Roman" w:hAnsi="Tahoma" w:cs="Tahoma"/>
                <w:vanish/>
                <w:color w:val="333333"/>
                <w:sz w:val="17"/>
                <w:szCs w:val="17"/>
              </w:rPr>
            </w:pPr>
            <w:r w:rsidRPr="00802533">
              <w:rPr>
                <w:rFonts w:ascii="Tahoma" w:eastAsia="Times New Roman" w:hAnsi="Tahoma" w:cs="Tahoma"/>
                <w:vanish/>
                <w:color w:val="333333"/>
                <w:sz w:val="17"/>
                <w:szCs w:val="17"/>
              </w:rPr>
              <w:object w:dxaOrig="1440" w:dyaOrig="1440">
                <v:shape id="_x0000_i1080" type="#_x0000_t75" style="width:169.5pt;height:18pt" o:ole="">
                  <v:imagedata r:id="rId9" o:title=""/>
                </v:shape>
                <w:control r:id="rId10" w:name="DefaultOcxName3" w:shapeid="_x0000_i1080"/>
              </w:object>
            </w:r>
          </w:p>
        </w:tc>
      </w:tr>
      <w:tr w:rsidR="00802533" w:rsidRPr="00802533" w:rsidTr="00802533">
        <w:trPr>
          <w:tblCellSpacing w:w="0" w:type="dxa"/>
          <w:hidden/>
        </w:trPr>
        <w:tc>
          <w:tcPr>
            <w:tcW w:w="0" w:type="auto"/>
            <w:shd w:val="clear" w:color="auto" w:fill="FFFFFF"/>
            <w:vAlign w:val="center"/>
            <w:hideMark/>
          </w:tcPr>
          <w:p w:rsidR="00802533" w:rsidRPr="00802533" w:rsidRDefault="00802533" w:rsidP="00802533">
            <w:pPr>
              <w:spacing w:after="0" w:line="288" w:lineRule="atLeast"/>
              <w:rPr>
                <w:rFonts w:ascii="Tahoma" w:eastAsia="Times New Roman" w:hAnsi="Tahoma" w:cs="Tahoma"/>
                <w:vanish/>
                <w:color w:val="333333"/>
                <w:sz w:val="17"/>
                <w:szCs w:val="17"/>
              </w:rPr>
            </w:pPr>
            <w:r w:rsidRPr="00802533">
              <w:rPr>
                <w:rFonts w:ascii="Tahoma" w:eastAsia="Times New Roman" w:hAnsi="Tahoma" w:cs="Tahoma"/>
                <w:vanish/>
                <w:color w:val="333333"/>
                <w:sz w:val="17"/>
                <w:szCs w:val="17"/>
              </w:rPr>
              <w:object w:dxaOrig="1440" w:dyaOrig="1440">
                <v:shape id="_x0000_i1079" type="#_x0000_t75" style="width:169.5pt;height:18pt" o:ole="">
                  <v:imagedata r:id="rId11" o:title=""/>
                </v:shape>
                <w:control r:id="rId12" w:name="DefaultOcxName4" w:shapeid="_x0000_i1079"/>
              </w:object>
            </w:r>
          </w:p>
        </w:tc>
      </w:tr>
    </w:tbl>
    <w:p w:rsidR="00802533" w:rsidRPr="00802533" w:rsidRDefault="00802533" w:rsidP="00802533">
      <w:pPr>
        <w:shd w:val="clear" w:color="auto" w:fill="FFFFFF"/>
        <w:spacing w:after="0" w:line="288" w:lineRule="atLeast"/>
        <w:rPr>
          <w:rFonts w:ascii="Verdana" w:eastAsia="Times New Roman" w:hAnsi="Verdana" w:cs="Arial"/>
          <w:b/>
          <w:bCs/>
          <w:vanish/>
          <w:color w:val="333333"/>
          <w:sz w:val="17"/>
        </w:rPr>
      </w:pPr>
    </w:p>
    <w:tbl>
      <w:tblPr>
        <w:tblW w:w="0" w:type="auto"/>
        <w:tblCellSpacing w:w="0" w:type="dxa"/>
        <w:shd w:val="clear" w:color="auto" w:fill="FFFFCC"/>
        <w:tblCellMar>
          <w:left w:w="0" w:type="dxa"/>
          <w:right w:w="0" w:type="dxa"/>
        </w:tblCellMar>
        <w:tblLook w:val="04A0"/>
      </w:tblPr>
      <w:tblGrid>
        <w:gridCol w:w="2286"/>
      </w:tblGrid>
      <w:tr w:rsidR="00802533" w:rsidRPr="00802533" w:rsidTr="00802533">
        <w:trPr>
          <w:tblCellSpacing w:w="0" w:type="dxa"/>
          <w:hidden/>
        </w:trPr>
        <w:tc>
          <w:tcPr>
            <w:tcW w:w="5000" w:type="pct"/>
            <w:shd w:val="clear" w:color="auto" w:fill="FFFFCC"/>
            <w:tcMar>
              <w:top w:w="45" w:type="dxa"/>
              <w:left w:w="0" w:type="dxa"/>
              <w:bottom w:w="0" w:type="dxa"/>
              <w:right w:w="0" w:type="dxa"/>
            </w:tcMar>
            <w:vAlign w:val="center"/>
            <w:hideMark/>
          </w:tcPr>
          <w:p w:rsidR="00802533" w:rsidRPr="00802533" w:rsidRDefault="00802533" w:rsidP="00802533">
            <w:pPr>
              <w:spacing w:after="0" w:line="288" w:lineRule="atLeast"/>
              <w:rPr>
                <w:rFonts w:ascii="Arial" w:eastAsia="Times New Roman" w:hAnsi="Arial" w:cs="Arial"/>
                <w:vanish/>
                <w:color w:val="FF6600"/>
                <w:sz w:val="17"/>
                <w:szCs w:val="17"/>
              </w:rPr>
            </w:pPr>
            <w:r w:rsidRPr="00802533">
              <w:rPr>
                <w:rFonts w:ascii="Arial" w:eastAsia="Times New Roman" w:hAnsi="Arial" w:cs="Arial"/>
                <w:b/>
                <w:bCs/>
                <w:vanish/>
                <w:color w:val="FF6600"/>
                <w:sz w:val="17"/>
                <w:szCs w:val="17"/>
              </w:rPr>
              <w:t>Additional Search Options</w:t>
            </w:r>
          </w:p>
        </w:tc>
      </w:tr>
      <w:tr w:rsidR="00802533" w:rsidRPr="00802533" w:rsidTr="00802533">
        <w:trPr>
          <w:tblCellSpacing w:w="0" w:type="dxa"/>
        </w:trPr>
        <w:tc>
          <w:tcPr>
            <w:tcW w:w="0" w:type="auto"/>
            <w:shd w:val="clear" w:color="auto" w:fill="FFFFCC"/>
            <w:vAlign w:val="center"/>
            <w:hideMark/>
          </w:tcPr>
          <w:tbl>
            <w:tblPr>
              <w:tblW w:w="5000" w:type="pct"/>
              <w:tblCellSpacing w:w="0" w:type="dxa"/>
              <w:tblCellMar>
                <w:left w:w="0" w:type="dxa"/>
                <w:right w:w="0" w:type="dxa"/>
              </w:tblCellMar>
              <w:tblLook w:val="04A0"/>
            </w:tblPr>
            <w:tblGrid>
              <w:gridCol w:w="2286"/>
            </w:tblGrid>
            <w:tr w:rsidR="00802533" w:rsidRPr="00802533">
              <w:trPr>
                <w:tblCellSpacing w:w="0" w:type="dxa"/>
              </w:trPr>
              <w:tc>
                <w:tcPr>
                  <w:tcW w:w="0" w:type="auto"/>
                  <w:noWrap/>
                  <w:tcMar>
                    <w:top w:w="45" w:type="dxa"/>
                    <w:left w:w="0" w:type="dxa"/>
                    <w:bottom w:w="0" w:type="dxa"/>
                    <w:right w:w="0" w:type="dxa"/>
                  </w:tcMar>
                  <w:hideMark/>
                </w:tcPr>
                <w:p w:rsidR="00802533" w:rsidRPr="00802533" w:rsidRDefault="00802533" w:rsidP="00802533">
                  <w:pPr>
                    <w:spacing w:after="0" w:line="288" w:lineRule="atLeast"/>
                    <w:rPr>
                      <w:rFonts w:ascii="Arial" w:eastAsia="Times New Roman" w:hAnsi="Arial" w:cs="Arial"/>
                      <w:color w:val="333333"/>
                      <w:sz w:val="17"/>
                      <w:szCs w:val="17"/>
                    </w:rPr>
                  </w:pPr>
                  <w:r w:rsidRPr="00802533">
                    <w:rPr>
                      <w:rFonts w:ascii="Arial" w:eastAsia="Times New Roman" w:hAnsi="Arial" w:cs="Arial"/>
                      <w:b/>
                      <w:bCs/>
                      <w:color w:val="333333"/>
                      <w:sz w:val="17"/>
                      <w:szCs w:val="17"/>
                    </w:rPr>
                    <w:t>Freshness:</w:t>
                  </w:r>
                  <w:r w:rsidRPr="00802533">
                    <w:rPr>
                      <w:rFonts w:ascii="Arial" w:eastAsia="Times New Roman" w:hAnsi="Arial" w:cs="Arial"/>
                      <w:color w:val="333333"/>
                      <w:sz w:val="17"/>
                      <w:szCs w:val="17"/>
                    </w:rPr>
                    <w:br/>
                  </w:r>
                  <w:r w:rsidRPr="00802533">
                    <w:rPr>
                      <w:rFonts w:ascii="Arial" w:eastAsia="Times New Roman" w:hAnsi="Arial" w:cs="Arial"/>
                      <w:color w:val="333333"/>
                      <w:sz w:val="17"/>
                      <w:szCs w:val="17"/>
                    </w:rPr>
                    <w:object w:dxaOrig="1440" w:dyaOrig="1440">
                      <v:shape id="_x0000_i1078" type="#_x0000_t75" style="width:102pt;height:18pt" o:ole="">
                        <v:imagedata r:id="rId13" o:title=""/>
                      </v:shape>
                      <w:control r:id="rId14" w:name="DefaultOcxName5" w:shapeid="_x0000_i1078"/>
                    </w:object>
                  </w:r>
                  <w:r>
                    <w:rPr>
                      <w:rFonts w:ascii="Arial" w:eastAsia="Times New Roman" w:hAnsi="Arial" w:cs="Arial"/>
                      <w:noProof/>
                      <w:color w:val="333333"/>
                      <w:sz w:val="17"/>
                      <w:szCs w:val="17"/>
                    </w:rPr>
                    <w:drawing>
                      <wp:inline distT="0" distB="0" distL="0" distR="0">
                        <wp:extent cx="9525" cy="95250"/>
                        <wp:effectExtent l="0" t="0" r="0" b="0"/>
                        <wp:docPr id="4" name="qsbNEW_Img1" descr="http://img.icbdr.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bNEW_Img1" descr="http://img.icbdr.com/images/pixel.gif"/>
                                <pic:cNvPicPr>
                                  <a:picLocks noChangeAspect="1" noChangeArrowheads="1"/>
                                </pic:cNvPicPr>
                              </pic:nvPicPr>
                              <pic:blipFill>
                                <a:blip r:embed="rId1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802533" w:rsidRPr="00802533">
              <w:trPr>
                <w:tblCellSpacing w:w="0" w:type="dxa"/>
              </w:trPr>
              <w:tc>
                <w:tcPr>
                  <w:tcW w:w="0" w:type="auto"/>
                  <w:noWrap/>
                  <w:tcMar>
                    <w:top w:w="45" w:type="dxa"/>
                    <w:left w:w="0" w:type="dxa"/>
                    <w:bottom w:w="0" w:type="dxa"/>
                    <w:right w:w="0" w:type="dxa"/>
                  </w:tcMar>
                  <w:hideMark/>
                </w:tcPr>
                <w:p w:rsidR="00802533" w:rsidRPr="00802533" w:rsidRDefault="00802533" w:rsidP="00802533">
                  <w:pPr>
                    <w:spacing w:after="0" w:line="288" w:lineRule="atLeast"/>
                    <w:rPr>
                      <w:rFonts w:ascii="Arial" w:eastAsia="Times New Roman" w:hAnsi="Arial" w:cs="Arial"/>
                      <w:color w:val="333333"/>
                      <w:sz w:val="17"/>
                      <w:szCs w:val="17"/>
                    </w:rPr>
                  </w:pPr>
                  <w:r w:rsidRPr="00802533">
                    <w:rPr>
                      <w:rFonts w:ascii="Arial" w:eastAsia="Times New Roman" w:hAnsi="Arial" w:cs="Arial"/>
                      <w:b/>
                      <w:bCs/>
                      <w:color w:val="333333"/>
                      <w:sz w:val="17"/>
                      <w:szCs w:val="17"/>
                    </w:rPr>
                    <w:t>Your Degree:</w:t>
                  </w:r>
                  <w:r w:rsidRPr="00802533">
                    <w:rPr>
                      <w:rFonts w:ascii="Arial" w:eastAsia="Times New Roman" w:hAnsi="Arial" w:cs="Arial"/>
                      <w:color w:val="333333"/>
                      <w:sz w:val="17"/>
                      <w:szCs w:val="17"/>
                    </w:rPr>
                    <w:br/>
                  </w:r>
                  <w:r w:rsidRPr="00802533">
                    <w:rPr>
                      <w:rFonts w:ascii="Arial" w:eastAsia="Times New Roman" w:hAnsi="Arial" w:cs="Arial"/>
                      <w:color w:val="333333"/>
                      <w:sz w:val="17"/>
                      <w:szCs w:val="17"/>
                    </w:rPr>
                    <w:object w:dxaOrig="1440" w:dyaOrig="1440">
                      <v:shape id="_x0000_i1077" type="#_x0000_t75" style="width:102pt;height:18pt" o:ole="">
                        <v:imagedata r:id="rId16" o:title=""/>
                      </v:shape>
                      <w:control r:id="rId17" w:name="DefaultOcxName6" w:shapeid="_x0000_i1077"/>
                    </w:object>
                  </w:r>
                  <w:r w:rsidRPr="00802533">
                    <w:rPr>
                      <w:rFonts w:ascii="Arial" w:eastAsia="Times New Roman" w:hAnsi="Arial" w:cs="Arial"/>
                      <w:color w:val="333333"/>
                      <w:sz w:val="17"/>
                      <w:szCs w:val="17"/>
                    </w:rPr>
                    <w:br/>
                  </w:r>
                  <w:r w:rsidRPr="00802533">
                    <w:rPr>
                      <w:rFonts w:ascii="Arial" w:eastAsia="Times New Roman" w:hAnsi="Arial" w:cs="Arial"/>
                      <w:color w:val="333333"/>
                      <w:sz w:val="17"/>
                      <w:szCs w:val="17"/>
                    </w:rPr>
                    <w:object w:dxaOrig="1440" w:dyaOrig="1440">
                      <v:shape id="_x0000_i1076" type="#_x0000_t75" style="width:20.25pt;height:18pt" o:ole="">
                        <v:imagedata r:id="rId18" o:title=""/>
                      </v:shape>
                      <w:control r:id="rId19" w:name="DefaultOcxName7" w:shapeid="_x0000_i1076"/>
                    </w:object>
                  </w:r>
                  <w:r w:rsidRPr="00802533">
                    <w:rPr>
                      <w:rFonts w:ascii="Arial" w:eastAsia="Times New Roman" w:hAnsi="Arial" w:cs="Arial"/>
                      <w:color w:val="333333"/>
                      <w:sz w:val="17"/>
                      <w:szCs w:val="17"/>
                    </w:rPr>
                    <w:t xml:space="preserve">Include all lower degrees </w:t>
                  </w:r>
                  <w:r w:rsidRPr="00802533">
                    <w:rPr>
                      <w:rFonts w:ascii="Arial" w:eastAsia="Times New Roman" w:hAnsi="Arial" w:cs="Arial"/>
                      <w:color w:val="333333"/>
                      <w:sz w:val="17"/>
                      <w:szCs w:val="17"/>
                    </w:rPr>
                    <w:object w:dxaOrig="1440" w:dyaOrig="1440">
                      <v:shape id="_x0000_i1075" type="#_x0000_t75" style="width:1in;height:18pt" o:ole="">
                        <v:imagedata r:id="rId20" o:title=""/>
                      </v:shape>
                      <w:control r:id="rId21" w:name="DefaultOcxName8" w:shapeid="_x0000_i1075"/>
                    </w:object>
                  </w:r>
                </w:p>
              </w:tc>
            </w:tr>
            <w:tr w:rsidR="00802533" w:rsidRPr="00802533">
              <w:trPr>
                <w:tblCellSpacing w:w="0" w:type="dxa"/>
              </w:trPr>
              <w:tc>
                <w:tcPr>
                  <w:tcW w:w="0" w:type="auto"/>
                  <w:tcMar>
                    <w:top w:w="45" w:type="dxa"/>
                    <w:left w:w="0" w:type="dxa"/>
                    <w:bottom w:w="0" w:type="dxa"/>
                    <w:right w:w="0" w:type="dxa"/>
                  </w:tcMar>
                  <w:vAlign w:val="center"/>
                  <w:hideMark/>
                </w:tcPr>
                <w:p w:rsidR="00802533" w:rsidRPr="00802533" w:rsidRDefault="00802533" w:rsidP="00802533">
                  <w:pPr>
                    <w:spacing w:after="0" w:line="288" w:lineRule="atLeast"/>
                    <w:rPr>
                      <w:rFonts w:ascii="Arial" w:eastAsia="Times New Roman" w:hAnsi="Arial" w:cs="Arial"/>
                      <w:color w:val="333333"/>
                      <w:sz w:val="17"/>
                      <w:szCs w:val="17"/>
                    </w:rPr>
                  </w:pPr>
                  <w:r w:rsidRPr="00802533">
                    <w:rPr>
                      <w:rFonts w:ascii="Arial" w:eastAsia="Times New Roman" w:hAnsi="Arial" w:cs="Arial"/>
                      <w:b/>
                      <w:bCs/>
                      <w:color w:val="333333"/>
                      <w:sz w:val="17"/>
                      <w:szCs w:val="17"/>
                    </w:rPr>
                    <w:t>View By:</w:t>
                  </w:r>
                </w:p>
              </w:tc>
            </w:tr>
            <w:tr w:rsidR="00802533" w:rsidRPr="00802533">
              <w:trPr>
                <w:tblCellSpacing w:w="0" w:type="dxa"/>
              </w:trPr>
              <w:tc>
                <w:tcPr>
                  <w:tcW w:w="0" w:type="auto"/>
                  <w:vAlign w:val="center"/>
                  <w:hideMark/>
                </w:tcPr>
                <w:p w:rsidR="00802533" w:rsidRPr="00802533" w:rsidRDefault="00802533" w:rsidP="00802533">
                  <w:pPr>
                    <w:spacing w:after="0" w:line="288" w:lineRule="atLeast"/>
                    <w:rPr>
                      <w:rFonts w:ascii="Arial" w:eastAsia="Times New Roman" w:hAnsi="Arial" w:cs="Arial"/>
                      <w:color w:val="333333"/>
                      <w:sz w:val="17"/>
                      <w:szCs w:val="17"/>
                    </w:rPr>
                  </w:pPr>
                  <w:r w:rsidRPr="00802533">
                    <w:rPr>
                      <w:rFonts w:ascii="Arial" w:eastAsia="Times New Roman" w:hAnsi="Arial" w:cs="Arial"/>
                      <w:color w:val="333333"/>
                      <w:sz w:val="17"/>
                      <w:szCs w:val="17"/>
                    </w:rPr>
                    <w:object w:dxaOrig="1440" w:dyaOrig="1440">
                      <v:shape id="_x0000_i1074" type="#_x0000_t75" style="width:20.25pt;height:18pt" o:ole="">
                        <v:imagedata r:id="rId22" o:title=""/>
                      </v:shape>
                      <w:control r:id="rId23" w:name="DefaultOcxName9" w:shapeid="_x0000_i1074"/>
                    </w:object>
                  </w:r>
                  <w:r w:rsidRPr="00802533">
                    <w:rPr>
                      <w:rFonts w:ascii="Arial" w:eastAsia="Times New Roman" w:hAnsi="Arial" w:cs="Arial"/>
                      <w:color w:val="333333"/>
                      <w:sz w:val="17"/>
                      <w:szCs w:val="17"/>
                    </w:rPr>
                    <w:t xml:space="preserve">Title Only </w:t>
                  </w:r>
                </w:p>
              </w:tc>
            </w:tr>
            <w:tr w:rsidR="00802533" w:rsidRPr="00802533">
              <w:trPr>
                <w:tblCellSpacing w:w="0" w:type="dxa"/>
              </w:trPr>
              <w:tc>
                <w:tcPr>
                  <w:tcW w:w="0" w:type="auto"/>
                  <w:vAlign w:val="center"/>
                  <w:hideMark/>
                </w:tcPr>
                <w:p w:rsidR="00802533" w:rsidRPr="00802533" w:rsidRDefault="00802533" w:rsidP="00802533">
                  <w:pPr>
                    <w:spacing w:after="0" w:line="288" w:lineRule="atLeast"/>
                    <w:rPr>
                      <w:rFonts w:ascii="Arial" w:eastAsia="Times New Roman" w:hAnsi="Arial" w:cs="Arial"/>
                      <w:color w:val="333333"/>
                      <w:sz w:val="17"/>
                      <w:szCs w:val="17"/>
                    </w:rPr>
                  </w:pPr>
                  <w:r w:rsidRPr="00802533">
                    <w:rPr>
                      <w:rFonts w:ascii="Arial" w:eastAsia="Times New Roman" w:hAnsi="Arial" w:cs="Arial"/>
                      <w:color w:val="333333"/>
                      <w:sz w:val="17"/>
                      <w:szCs w:val="17"/>
                    </w:rPr>
                    <w:object w:dxaOrig="1440" w:dyaOrig="1440">
                      <v:shape id="_x0000_i1073" type="#_x0000_t75" style="width:20.25pt;height:18pt" o:ole="">
                        <v:imagedata r:id="rId24" o:title=""/>
                      </v:shape>
                      <w:control r:id="rId25" w:name="DefaultOcxName10" w:shapeid="_x0000_i1073"/>
                    </w:object>
                  </w:r>
                  <w:r w:rsidRPr="00802533">
                    <w:rPr>
                      <w:rFonts w:ascii="Arial" w:eastAsia="Times New Roman" w:hAnsi="Arial" w:cs="Arial"/>
                      <w:color w:val="333333"/>
                      <w:sz w:val="17"/>
                      <w:szCs w:val="17"/>
                    </w:rPr>
                    <w:t xml:space="preserve">Title &amp; Details </w:t>
                  </w:r>
                </w:p>
              </w:tc>
            </w:tr>
          </w:tbl>
          <w:p w:rsidR="00802533" w:rsidRPr="00802533" w:rsidRDefault="00802533" w:rsidP="00802533">
            <w:pPr>
              <w:spacing w:after="0" w:line="288" w:lineRule="atLeast"/>
              <w:rPr>
                <w:rFonts w:ascii="Tahoma" w:eastAsia="Times New Roman" w:hAnsi="Tahoma" w:cs="Tahoma"/>
                <w:vanish/>
                <w:color w:val="333333"/>
                <w:sz w:val="17"/>
                <w:szCs w:val="17"/>
              </w:rPr>
            </w:pPr>
          </w:p>
        </w:tc>
      </w:tr>
    </w:tbl>
    <w:p w:rsidR="00802533" w:rsidRPr="00802533" w:rsidRDefault="00802533" w:rsidP="00802533">
      <w:pPr>
        <w:shd w:val="clear" w:color="auto" w:fill="FFFFFF"/>
        <w:spacing w:after="0" w:line="288" w:lineRule="atLeast"/>
        <w:rPr>
          <w:rFonts w:ascii="Times New Roman" w:eastAsia="Times New Roman" w:hAnsi="Times New Roman" w:cs="Times New Roman"/>
          <w:sz w:val="24"/>
          <w:szCs w:val="24"/>
        </w:rPr>
      </w:pPr>
      <w:r w:rsidRPr="00802533">
        <w:rPr>
          <w:rFonts w:ascii="Verdana" w:eastAsia="Times New Roman" w:hAnsi="Verdana" w:cs="Arial"/>
          <w:color w:val="333333"/>
          <w:sz w:val="17"/>
          <w:szCs w:val="17"/>
        </w:rPr>
        <w:object w:dxaOrig="1440" w:dyaOrig="1440">
          <v:shape id="_x0000_i1072" type="#_x0000_t75" style="width:58.5pt;height:22.5pt" o:ole="">
            <v:imagedata r:id="rId26" o:title=""/>
          </v:shape>
          <w:control r:id="rId27" w:name="DefaultOcxName11" w:shapeid="_x0000_i1072"/>
        </w:object>
      </w:r>
    </w:p>
    <w:p w:rsidR="00802533" w:rsidRPr="00802533" w:rsidRDefault="00802533" w:rsidP="00802533">
      <w:pPr>
        <w:shd w:val="clear" w:color="auto" w:fill="FFFFFF"/>
        <w:spacing w:after="0" w:line="288" w:lineRule="atLeast"/>
        <w:rPr>
          <w:rFonts w:ascii="Times New Roman" w:eastAsia="Times New Roman" w:hAnsi="Times New Roman" w:cs="Times New Roman"/>
          <w:b/>
          <w:bCs/>
          <w:sz w:val="17"/>
        </w:rPr>
      </w:pPr>
      <w:r w:rsidRPr="00802533">
        <w:rPr>
          <w:rFonts w:ascii="Verdana" w:eastAsia="Times New Roman" w:hAnsi="Verdana" w:cs="Arial"/>
          <w:color w:val="333333"/>
          <w:sz w:val="17"/>
        </w:rPr>
        <w:object w:dxaOrig="1440" w:dyaOrig="1440">
          <v:shape id="_x0000_i1071" type="#_x0000_t75" style="width:1in;height:18pt" o:ole="">
            <v:imagedata r:id="rId28" o:title=""/>
          </v:shape>
          <w:control r:id="rId29" w:name="DefaultOcxName12" w:shapeid="_x0000_i1071"/>
        </w:object>
      </w:r>
      <w:r w:rsidRPr="00802533">
        <w:rPr>
          <w:rFonts w:ascii="Verdana" w:eastAsia="Times New Roman" w:hAnsi="Verdana" w:cs="Arial"/>
          <w:color w:val="333333"/>
          <w:sz w:val="17"/>
        </w:rPr>
        <w:object w:dxaOrig="1440" w:dyaOrig="1440">
          <v:shape id="_x0000_i1070" type="#_x0000_t75" style="width:1in;height:18pt" o:ole="">
            <v:imagedata r:id="rId30" o:title=""/>
          </v:shape>
          <w:control r:id="rId31" w:name="DefaultOcxName13" w:shapeid="_x0000_i1070"/>
        </w:object>
      </w:r>
    </w:p>
    <w:p w:rsidR="00802533" w:rsidRPr="00802533" w:rsidRDefault="00802533" w:rsidP="00802533">
      <w:pPr>
        <w:shd w:val="clear" w:color="auto" w:fill="FFFFFF"/>
        <w:spacing w:after="0" w:line="288" w:lineRule="atLeast"/>
        <w:rPr>
          <w:rFonts w:ascii="Times New Roman" w:eastAsia="Times New Roman" w:hAnsi="Times New Roman" w:cs="Times New Roman"/>
          <w:sz w:val="24"/>
          <w:szCs w:val="24"/>
        </w:rPr>
      </w:pPr>
      <w:hyperlink r:id="rId32" w:history="1">
        <w:r w:rsidRPr="00802533">
          <w:rPr>
            <w:rFonts w:ascii="Verdana" w:eastAsia="Times New Roman" w:hAnsi="Verdana" w:cs="Arial"/>
            <w:b/>
            <w:bCs/>
            <w:color w:val="07519A"/>
            <w:sz w:val="17"/>
            <w:szCs w:val="17"/>
          </w:rPr>
          <w:t>Advanced Search &gt;&gt;</w:t>
        </w:r>
      </w:hyperlink>
      <w:r w:rsidRPr="00802533">
        <w:rPr>
          <w:rFonts w:ascii="Verdana" w:eastAsia="Times New Roman" w:hAnsi="Verdana" w:cs="Arial"/>
          <w:b/>
          <w:bCs/>
          <w:color w:val="333333"/>
          <w:sz w:val="17"/>
          <w:szCs w:val="17"/>
        </w:rPr>
        <w:t xml:space="preserve"> </w:t>
      </w:r>
    </w:p>
    <w:p w:rsidR="00802533" w:rsidRPr="00802533" w:rsidRDefault="00802533" w:rsidP="00802533">
      <w:pPr>
        <w:shd w:val="clear" w:color="auto" w:fill="FFFFFF"/>
        <w:spacing w:after="0" w:line="288" w:lineRule="atLeast"/>
        <w:rPr>
          <w:rFonts w:ascii="Arial" w:eastAsia="Times New Roman" w:hAnsi="Arial" w:cs="Arial"/>
          <w:color w:val="333333"/>
          <w:sz w:val="17"/>
          <w:szCs w:val="17"/>
        </w:rPr>
      </w:pPr>
      <w:r w:rsidRPr="00802533">
        <w:rPr>
          <w:rFonts w:ascii="Arial" w:eastAsia="Times New Roman" w:hAnsi="Arial" w:cs="Arial"/>
          <w:color w:val="333333"/>
          <w:sz w:val="17"/>
          <w:szCs w:val="17"/>
        </w:rPr>
        <w:object w:dxaOrig="1440" w:dyaOrig="1440">
          <v:shape id="_x0000_i1069" type="#_x0000_t75" style="width:1in;height:18pt" o:ole="">
            <v:imagedata r:id="rId33" o:title=""/>
          </v:shape>
          <w:control r:id="rId34" w:name="DefaultOcxName14" w:shapeid="_x0000_i1069"/>
        </w:object>
      </w:r>
      <w:r w:rsidRPr="00802533">
        <w:rPr>
          <w:rFonts w:ascii="Arial" w:eastAsia="Times New Roman" w:hAnsi="Arial" w:cs="Arial"/>
          <w:color w:val="333333"/>
          <w:sz w:val="17"/>
          <w:szCs w:val="17"/>
        </w:rPr>
        <w:object w:dxaOrig="1440" w:dyaOrig="1440">
          <v:shape id="_x0000_i1068" type="#_x0000_t75" style="width:1in;height:18pt" o:ole="">
            <v:imagedata r:id="rId35" o:title=""/>
          </v:shape>
          <w:control r:id="rId36" w:name="DefaultOcxName15" w:shapeid="_x0000_i1068"/>
        </w:object>
      </w:r>
      <w:r w:rsidRPr="00802533">
        <w:rPr>
          <w:rFonts w:ascii="Arial" w:eastAsia="Times New Roman" w:hAnsi="Arial" w:cs="Arial"/>
          <w:color w:val="333333"/>
          <w:sz w:val="17"/>
          <w:szCs w:val="17"/>
        </w:rPr>
        <w:object w:dxaOrig="1440" w:dyaOrig="1440">
          <v:shape id="_x0000_i1067" type="#_x0000_t75" style="width:1in;height:18pt" o:ole="">
            <v:imagedata r:id="rId37" o:title=""/>
          </v:shape>
          <w:control r:id="rId38" w:name="DefaultOcxName16" w:shapeid="_x0000_i1067"/>
        </w:object>
      </w:r>
    </w:p>
    <w:p w:rsidR="00802533" w:rsidRPr="00802533" w:rsidRDefault="00802533" w:rsidP="00802533">
      <w:pPr>
        <w:pBdr>
          <w:top w:val="single" w:sz="6" w:space="1" w:color="auto"/>
        </w:pBdr>
        <w:spacing w:after="0" w:line="240" w:lineRule="auto"/>
        <w:jc w:val="center"/>
        <w:rPr>
          <w:rFonts w:ascii="Arial" w:eastAsia="Times New Roman" w:hAnsi="Arial" w:cs="Arial"/>
          <w:vanish/>
          <w:sz w:val="16"/>
          <w:szCs w:val="16"/>
        </w:rPr>
      </w:pPr>
      <w:r w:rsidRPr="00802533">
        <w:rPr>
          <w:rFonts w:ascii="Arial" w:eastAsia="Times New Roman" w:hAnsi="Arial" w:cs="Arial"/>
          <w:vanish/>
          <w:sz w:val="16"/>
          <w:szCs w:val="16"/>
        </w:rPr>
        <w:t>Bottom of Form</w:t>
      </w:r>
    </w:p>
    <w:p w:rsidR="00802533" w:rsidRPr="00802533" w:rsidRDefault="00802533" w:rsidP="00802533">
      <w:pPr>
        <w:shd w:val="clear" w:color="auto" w:fill="FFFFFF"/>
        <w:spacing w:after="0" w:line="288" w:lineRule="atLeast"/>
        <w:rPr>
          <w:rFonts w:ascii="Tahoma" w:eastAsia="Times New Roman" w:hAnsi="Tahoma" w:cs="Tahoma"/>
          <w:color w:val="444444"/>
          <w:sz w:val="20"/>
          <w:szCs w:val="20"/>
        </w:rPr>
      </w:pPr>
      <w:r w:rsidRPr="00802533">
        <w:rPr>
          <w:rFonts w:ascii="Tahoma" w:eastAsia="Times New Roman" w:hAnsi="Tahoma" w:cs="Tahoma"/>
          <w:color w:val="444444"/>
          <w:sz w:val="20"/>
        </w:rPr>
        <w:t xml:space="preserve">Why do some people seem to reach the top of the corporate ladder easily, while others remain stuck on the middle-management rung? You might think that it is just because those people have more of what it takes to succeed, like brains, talent and powerful people in their corner. But there is something else that is just as important: attitude.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Dr. Martin Seligman, an authority on optimism, discovered that attitude was a better predictor of success than I.Q., education and most other factors. He found that positive people stay healthier, have better relationships and go further in their careers. And he even found that positive people make more money.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Anyone can adopt the right attitude. No matter where you are from or how much innate talent you have, the right attitude can make a difference in your career. Try adopting these 10 attitudes of successful workers: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1. I am in charge of my destiny.</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If you spend your entire career waiting for something exciting to come to you, you will be waiting a long time. Successful professionals go out and make good things happen. So commit yourself to thinking about your career in an entirely different way. You will make it to the top, and you are in charge of making it happen.</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2. Anything is possible.</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Think that there is no way you will ever be at the vice-president level? Then you definitely won't. </w:t>
      </w:r>
      <w:r w:rsidRPr="00802533">
        <w:rPr>
          <w:rFonts w:ascii="Tahoma" w:eastAsia="Times New Roman" w:hAnsi="Tahoma" w:cs="Tahoma"/>
          <w:color w:val="444444"/>
          <w:sz w:val="20"/>
        </w:rPr>
        <w:lastRenderedPageBreak/>
        <w:t xml:space="preserve">Remember: If you think you can't, you probably won't. Adopt the attitude of The Little Engine That Could -- "I think I can."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3. No task is too small to do well.</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You never know when you are going to be noticed. That is one reason to take pride in your work -- all of it. One public relations executive in Chicago said that her first task in the PR department of a ballet company was reorganizing the supply closet. She tackled the project with gusto and was immediately noticed for her hard work and attention to detail. Remember this the next time you feel like slacking because you are working on a menial task.</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 xml:space="preserve">4. Everyone is a potential key contact.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While you do need to be aggressive in the workplace, you can also go far by being nice to those around you. Do you think it's unimportant to establish a good rapport with your boss's secretary? Well, just try getting your meeting squeezed onto the schedule when you really need it. Be courteous to those around you -- you never know when your past contacts will play a role in your future.</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5. I was made to do this job... and the one above me.</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If you spend your days feeling like you are not cut out to do the work you are responsible for, your performance will suffer. Your job may not be the perfect fit, but successful workers act like they are in their dream job, no matter where they are.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6. It's not just what I know, but who I know.</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Successful workers understand the importance of networking, both in and out of the office. You need to proactively establish professional contacts. Invite a colleague out to lunch. Go to the after-work happy hour. Join your professional association. Do your part to establish a networking path for your future.</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7. What else can I do?</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Since you are in charge of your destiny, it's your job to look for ways to improve your professional self. Volunteer to take on an extra project. Learn a new skill that will make you more marketable. Stay late to help your co-workers. Successful workers don't just complete the job and sign out -- they look for additional ways to make their mark.</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8. Failure will help pave the way to my success.</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While it seems like some people never experience setbacks, the truth is everyone fails from time to time. The difference between successful and unsuccessful people is how they deal with failure. Those who find success are the ones who learn from mistakes and move on. </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9. I am my own biggest fan.</w:t>
      </w:r>
      <w:r w:rsidRPr="00802533">
        <w:rPr>
          <w:rFonts w:ascii="Tahoma" w:eastAsia="Times New Roman" w:hAnsi="Tahoma" w:cs="Tahoma"/>
          <w:color w:val="444444"/>
          <w:sz w:val="20"/>
        </w:rPr>
        <w:t xml:space="preserve">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Have you been waiting for someone in the office to recognize your talents and efforts? Maybe it's time you start tooting your own horn. Step up and talk about your accomplishments and what you have done for the company. Successful workers know how to point out their achievements without sounding boastful.</w:t>
      </w:r>
      <w:r w:rsidRPr="00802533">
        <w:rPr>
          <w:rFonts w:ascii="Tahoma" w:eastAsia="Times New Roman" w:hAnsi="Tahoma" w:cs="Tahoma"/>
          <w:color w:val="444444"/>
          <w:sz w:val="20"/>
          <w:szCs w:val="20"/>
        </w:rPr>
        <w:br/>
      </w:r>
      <w:r w:rsidRPr="00802533">
        <w:rPr>
          <w:rFonts w:ascii="Tahoma" w:eastAsia="Times New Roman" w:hAnsi="Tahoma" w:cs="Tahoma"/>
          <w:color w:val="444444"/>
          <w:sz w:val="20"/>
          <w:szCs w:val="20"/>
        </w:rPr>
        <w:br/>
      </w:r>
      <w:r w:rsidRPr="00802533">
        <w:rPr>
          <w:rFonts w:ascii="Tahoma" w:eastAsia="Times New Roman" w:hAnsi="Tahoma" w:cs="Tahoma"/>
          <w:b/>
          <w:bCs/>
          <w:color w:val="444444"/>
          <w:sz w:val="20"/>
        </w:rPr>
        <w:t xml:space="preserve">10. My opportunity monitor is never turned off. </w:t>
      </w:r>
      <w:r w:rsidRPr="00802533">
        <w:rPr>
          <w:rFonts w:ascii="Tahoma" w:eastAsia="Times New Roman" w:hAnsi="Tahoma" w:cs="Tahoma"/>
          <w:color w:val="444444"/>
          <w:sz w:val="20"/>
          <w:szCs w:val="20"/>
        </w:rPr>
        <w:br/>
      </w:r>
      <w:r w:rsidRPr="00802533">
        <w:rPr>
          <w:rFonts w:ascii="Tahoma" w:eastAsia="Times New Roman" w:hAnsi="Tahoma" w:cs="Tahoma"/>
          <w:color w:val="444444"/>
          <w:sz w:val="20"/>
        </w:rPr>
        <w:t xml:space="preserve">Yes, there will be days when you will want to just be happy with the status quo. But remember that </w:t>
      </w:r>
      <w:r w:rsidRPr="00802533">
        <w:rPr>
          <w:rFonts w:ascii="Tahoma" w:eastAsia="Times New Roman" w:hAnsi="Tahoma" w:cs="Tahoma"/>
          <w:color w:val="444444"/>
          <w:sz w:val="20"/>
        </w:rPr>
        <w:lastRenderedPageBreak/>
        <w:t>successful workers are always on the lookout for opportunities to improve. Keep your eyes, ears and your mind open to new opportunities -- you never know when you will discover the one that will change the course of your career!</w:t>
      </w:r>
      <w:r w:rsidRPr="00802533">
        <w:rPr>
          <w:rFonts w:ascii="Tahoma" w:eastAsia="Times New Roman" w:hAnsi="Tahoma" w:cs="Tahoma"/>
          <w:color w:val="444444"/>
          <w:sz w:val="20"/>
          <w:szCs w:val="20"/>
        </w:rPr>
        <w:t xml:space="preserve"> </w:t>
      </w:r>
    </w:p>
    <w:p w:rsidR="003E6043" w:rsidRDefault="003E6043"/>
    <w:sectPr w:rsidR="003E6043" w:rsidSect="003E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533"/>
    <w:rsid w:val="003E6043"/>
    <w:rsid w:val="0080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025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2533"/>
    <w:rPr>
      <w:rFonts w:ascii="Arial" w:eastAsia="Times New Roman" w:hAnsi="Arial" w:cs="Arial"/>
      <w:vanish/>
      <w:sz w:val="16"/>
      <w:szCs w:val="16"/>
    </w:rPr>
  </w:style>
  <w:style w:type="character" w:customStyle="1" w:styleId="inputlabel1">
    <w:name w:val="inputlabel1"/>
    <w:basedOn w:val="DefaultParagraphFont"/>
    <w:rsid w:val="00802533"/>
    <w:rPr>
      <w:b/>
      <w:bCs/>
      <w:vanish w:val="0"/>
      <w:webHidden w:val="0"/>
      <w:sz w:val="17"/>
      <w:szCs w:val="17"/>
      <w:specVanish w:val="0"/>
    </w:rPr>
  </w:style>
  <w:style w:type="character" w:customStyle="1" w:styleId="input1">
    <w:name w:val="input1"/>
    <w:basedOn w:val="DefaultParagraphFont"/>
    <w:rsid w:val="00802533"/>
    <w:rPr>
      <w:vanish w:val="0"/>
      <w:webHidden w:val="0"/>
      <w:sz w:val="18"/>
      <w:szCs w:val="18"/>
      <w:specVanish w:val="0"/>
    </w:rPr>
  </w:style>
  <w:style w:type="character" w:customStyle="1" w:styleId="inputexample1">
    <w:name w:val="inputexample1"/>
    <w:basedOn w:val="DefaultParagraphFont"/>
    <w:rsid w:val="00802533"/>
    <w:rPr>
      <w:i/>
      <w:iCs/>
      <w:vanish w:val="0"/>
      <w:webHidden w:val="0"/>
      <w:color w:val="666666"/>
      <w:sz w:val="15"/>
      <w:szCs w:val="15"/>
      <w:specVanish w:val="0"/>
    </w:rPr>
  </w:style>
  <w:style w:type="character" w:customStyle="1" w:styleId="advbtn1">
    <w:name w:val="advbtn1"/>
    <w:basedOn w:val="DefaultParagraphFont"/>
    <w:rsid w:val="00802533"/>
    <w:rPr>
      <w:vanish w:val="0"/>
      <w:webHidden w:val="0"/>
      <w:specVanish w:val="0"/>
    </w:rPr>
  </w:style>
  <w:style w:type="paragraph" w:styleId="z-BottomofForm">
    <w:name w:val="HTML Bottom of Form"/>
    <w:basedOn w:val="Normal"/>
    <w:next w:val="Normal"/>
    <w:link w:val="z-BottomofFormChar"/>
    <w:hidden/>
    <w:uiPriority w:val="99"/>
    <w:semiHidden/>
    <w:unhideWhenUsed/>
    <w:rsid w:val="008025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2533"/>
    <w:rPr>
      <w:rFonts w:ascii="Arial" w:eastAsia="Times New Roman" w:hAnsi="Arial" w:cs="Arial"/>
      <w:vanish/>
      <w:sz w:val="16"/>
      <w:szCs w:val="16"/>
    </w:rPr>
  </w:style>
  <w:style w:type="character" w:customStyle="1" w:styleId="articletext1">
    <w:name w:val="articletext1"/>
    <w:basedOn w:val="DefaultParagraphFont"/>
    <w:rsid w:val="00802533"/>
    <w:rPr>
      <w:rFonts w:ascii="Tahoma" w:hAnsi="Tahoma" w:cs="Tahoma" w:hint="default"/>
      <w:color w:val="444444"/>
      <w:sz w:val="20"/>
      <w:szCs w:val="20"/>
    </w:rPr>
  </w:style>
  <w:style w:type="paragraph" w:styleId="BalloonText">
    <w:name w:val="Balloon Text"/>
    <w:basedOn w:val="Normal"/>
    <w:link w:val="BalloonTextChar"/>
    <w:uiPriority w:val="99"/>
    <w:semiHidden/>
    <w:unhideWhenUsed/>
    <w:rsid w:val="0080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658840">
      <w:bodyDiv w:val="1"/>
      <w:marLeft w:val="0"/>
      <w:marRight w:val="0"/>
      <w:marTop w:val="0"/>
      <w:marBottom w:val="0"/>
      <w:divBdr>
        <w:top w:val="none" w:sz="0" w:space="0" w:color="auto"/>
        <w:left w:val="none" w:sz="0" w:space="0" w:color="auto"/>
        <w:bottom w:val="none" w:sz="0" w:space="0" w:color="auto"/>
        <w:right w:val="none" w:sz="0" w:space="0" w:color="auto"/>
      </w:divBdr>
      <w:divsChild>
        <w:div w:id="780682425">
          <w:marLeft w:val="0"/>
          <w:marRight w:val="0"/>
          <w:marTop w:val="0"/>
          <w:marBottom w:val="0"/>
          <w:divBdr>
            <w:top w:val="none" w:sz="0" w:space="0" w:color="CCCCCC"/>
            <w:left w:val="none" w:sz="0" w:space="0" w:color="CCCCCC"/>
            <w:bottom w:val="none" w:sz="0" w:space="0" w:color="CCCCCC"/>
            <w:right w:val="none" w:sz="0" w:space="0" w:color="CCCCCC"/>
          </w:divBdr>
          <w:divsChild>
            <w:div w:id="979262235">
              <w:marLeft w:val="0"/>
              <w:marRight w:val="0"/>
              <w:marTop w:val="0"/>
              <w:marBottom w:val="0"/>
              <w:divBdr>
                <w:top w:val="none" w:sz="0" w:space="0" w:color="auto"/>
                <w:left w:val="none" w:sz="0" w:space="0" w:color="auto"/>
                <w:bottom w:val="none" w:sz="0" w:space="0" w:color="auto"/>
                <w:right w:val="none" w:sz="0" w:space="0" w:color="auto"/>
              </w:divBdr>
              <w:divsChild>
                <w:div w:id="590432076">
                  <w:marLeft w:val="0"/>
                  <w:marRight w:val="0"/>
                  <w:marTop w:val="0"/>
                  <w:marBottom w:val="0"/>
                  <w:divBdr>
                    <w:top w:val="none" w:sz="0" w:space="0" w:color="auto"/>
                    <w:left w:val="none" w:sz="0" w:space="0" w:color="auto"/>
                    <w:bottom w:val="none" w:sz="0" w:space="0" w:color="auto"/>
                    <w:right w:val="none" w:sz="0" w:space="0" w:color="auto"/>
                  </w:divBdr>
                  <w:divsChild>
                    <w:div w:id="1479148615">
                      <w:marLeft w:val="0"/>
                      <w:marRight w:val="0"/>
                      <w:marTop w:val="0"/>
                      <w:marBottom w:val="0"/>
                      <w:divBdr>
                        <w:top w:val="none" w:sz="0" w:space="0" w:color="auto"/>
                        <w:left w:val="none" w:sz="0" w:space="0" w:color="auto"/>
                        <w:bottom w:val="none" w:sz="0" w:space="0" w:color="auto"/>
                        <w:right w:val="none" w:sz="0" w:space="0" w:color="auto"/>
                      </w:divBdr>
                      <w:divsChild>
                        <w:div w:id="46228659">
                          <w:marLeft w:val="0"/>
                          <w:marRight w:val="0"/>
                          <w:marTop w:val="0"/>
                          <w:marBottom w:val="0"/>
                          <w:divBdr>
                            <w:top w:val="none" w:sz="0" w:space="0" w:color="auto"/>
                            <w:left w:val="none" w:sz="0" w:space="0" w:color="auto"/>
                            <w:bottom w:val="none" w:sz="0" w:space="0" w:color="auto"/>
                            <w:right w:val="none" w:sz="0" w:space="0" w:color="auto"/>
                          </w:divBdr>
                          <w:divsChild>
                            <w:div w:id="484706451">
                              <w:marLeft w:val="0"/>
                              <w:marRight w:val="0"/>
                              <w:marTop w:val="0"/>
                              <w:marBottom w:val="0"/>
                              <w:divBdr>
                                <w:top w:val="none" w:sz="0" w:space="0" w:color="auto"/>
                                <w:left w:val="none" w:sz="0" w:space="0" w:color="auto"/>
                                <w:bottom w:val="none" w:sz="0" w:space="0" w:color="auto"/>
                                <w:right w:val="none" w:sz="0" w:space="0" w:color="auto"/>
                              </w:divBdr>
                              <w:divsChild>
                                <w:div w:id="787892183">
                                  <w:marLeft w:val="0"/>
                                  <w:marRight w:val="0"/>
                                  <w:marTop w:val="75"/>
                                  <w:marBottom w:val="150"/>
                                  <w:divBdr>
                                    <w:top w:val="none" w:sz="0" w:space="0" w:color="auto"/>
                                    <w:left w:val="none" w:sz="0" w:space="0" w:color="auto"/>
                                    <w:bottom w:val="none" w:sz="0" w:space="0" w:color="auto"/>
                                    <w:right w:val="none" w:sz="0" w:space="0" w:color="auto"/>
                                  </w:divBdr>
                                </w:div>
                                <w:div w:id="1924147473">
                                  <w:marLeft w:val="0"/>
                                  <w:marRight w:val="150"/>
                                  <w:marTop w:val="0"/>
                                  <w:marBottom w:val="0"/>
                                  <w:divBdr>
                                    <w:top w:val="none" w:sz="0" w:space="0" w:color="auto"/>
                                    <w:left w:val="none" w:sz="0" w:space="0" w:color="auto"/>
                                    <w:bottom w:val="none" w:sz="0" w:space="0" w:color="auto"/>
                                    <w:right w:val="none" w:sz="0" w:space="0" w:color="auto"/>
                                  </w:divBdr>
                                  <w:divsChild>
                                    <w:div w:id="1208564119">
                                      <w:marLeft w:val="0"/>
                                      <w:marRight w:val="0"/>
                                      <w:marTop w:val="0"/>
                                      <w:marBottom w:val="0"/>
                                      <w:divBdr>
                                        <w:top w:val="none" w:sz="0" w:space="0" w:color="auto"/>
                                        <w:left w:val="none" w:sz="0" w:space="0" w:color="auto"/>
                                        <w:bottom w:val="none" w:sz="0" w:space="0" w:color="auto"/>
                                        <w:right w:val="none" w:sz="0" w:space="0" w:color="auto"/>
                                      </w:divBdr>
                                      <w:divsChild>
                                        <w:div w:id="1963339114">
                                          <w:marLeft w:val="0"/>
                                          <w:marRight w:val="0"/>
                                          <w:marTop w:val="0"/>
                                          <w:marBottom w:val="0"/>
                                          <w:divBdr>
                                            <w:top w:val="single" w:sz="6" w:space="0" w:color="FFB787"/>
                                            <w:left w:val="single" w:sz="6" w:space="0" w:color="FFB787"/>
                                            <w:bottom w:val="single" w:sz="6" w:space="0" w:color="FFB787"/>
                                            <w:right w:val="single" w:sz="6" w:space="0" w:color="FFB787"/>
                                          </w:divBdr>
                                          <w:divsChild>
                                            <w:div w:id="1431774037">
                                              <w:marLeft w:val="0"/>
                                              <w:marRight w:val="0"/>
                                              <w:marTop w:val="0"/>
                                              <w:marBottom w:val="0"/>
                                              <w:divBdr>
                                                <w:top w:val="single" w:sz="6" w:space="0" w:color="FFFFFF"/>
                                                <w:left w:val="single" w:sz="6" w:space="0" w:color="FFFFFF"/>
                                                <w:bottom w:val="single" w:sz="6" w:space="0" w:color="FFFFFF"/>
                                                <w:right w:val="single" w:sz="6" w:space="0" w:color="FFFFFF"/>
                                              </w:divBdr>
                                              <w:divsChild>
                                                <w:div w:id="768813795">
                                                  <w:marLeft w:val="0"/>
                                                  <w:marRight w:val="0"/>
                                                  <w:marTop w:val="0"/>
                                                  <w:marBottom w:val="0"/>
                                                  <w:divBdr>
                                                    <w:top w:val="none" w:sz="0" w:space="0" w:color="auto"/>
                                                    <w:left w:val="none" w:sz="0" w:space="0" w:color="auto"/>
                                                    <w:bottom w:val="none" w:sz="0" w:space="0" w:color="auto"/>
                                                    <w:right w:val="none" w:sz="0" w:space="0" w:color="auto"/>
                                                  </w:divBdr>
                                                </w:div>
                                              </w:divsChild>
                                            </w:div>
                                            <w:div w:id="1364211705">
                                              <w:marLeft w:val="0"/>
                                              <w:marRight w:val="0"/>
                                              <w:marTop w:val="0"/>
                                              <w:marBottom w:val="0"/>
                                              <w:divBdr>
                                                <w:top w:val="none" w:sz="0" w:space="0" w:color="auto"/>
                                                <w:left w:val="single" w:sz="6" w:space="4" w:color="FFFFFF"/>
                                                <w:bottom w:val="single" w:sz="6" w:space="4" w:color="FFFFFF"/>
                                                <w:right w:val="single" w:sz="6" w:space="4" w:color="FFFFFF"/>
                                              </w:divBdr>
                                              <w:divsChild>
                                                <w:div w:id="302010060">
                                                  <w:marLeft w:val="0"/>
                                                  <w:marRight w:val="0"/>
                                                  <w:marTop w:val="0"/>
                                                  <w:marBottom w:val="0"/>
                                                  <w:divBdr>
                                                    <w:top w:val="none" w:sz="0" w:space="0" w:color="auto"/>
                                                    <w:left w:val="none" w:sz="0" w:space="0" w:color="auto"/>
                                                    <w:bottom w:val="none" w:sz="0" w:space="0" w:color="auto"/>
                                                    <w:right w:val="none" w:sz="0" w:space="0" w:color="auto"/>
                                                  </w:divBdr>
                                                </w:div>
                                                <w:div w:id="2025009433">
                                                  <w:marLeft w:val="0"/>
                                                  <w:marRight w:val="0"/>
                                                  <w:marTop w:val="0"/>
                                                  <w:marBottom w:val="0"/>
                                                  <w:divBdr>
                                                    <w:top w:val="none" w:sz="0" w:space="0" w:color="auto"/>
                                                    <w:left w:val="none" w:sz="0" w:space="0" w:color="auto"/>
                                                    <w:bottom w:val="none" w:sz="0" w:space="0" w:color="auto"/>
                                                    <w:right w:val="none" w:sz="0" w:space="0" w:color="auto"/>
                                                  </w:divBdr>
                                                </w:div>
                                                <w:div w:id="828835835">
                                                  <w:marLeft w:val="0"/>
                                                  <w:marRight w:val="0"/>
                                                  <w:marTop w:val="0"/>
                                                  <w:marBottom w:val="0"/>
                                                  <w:divBdr>
                                                    <w:top w:val="none" w:sz="0" w:space="0" w:color="auto"/>
                                                    <w:left w:val="none" w:sz="0" w:space="0" w:color="auto"/>
                                                    <w:bottom w:val="none" w:sz="0" w:space="0" w:color="auto"/>
                                                    <w:right w:val="none" w:sz="0" w:space="0" w:color="auto"/>
                                                  </w:divBdr>
                                                </w:div>
                                                <w:div w:id="991979413">
                                                  <w:marLeft w:val="0"/>
                                                  <w:marRight w:val="0"/>
                                                  <w:marTop w:val="0"/>
                                                  <w:marBottom w:val="0"/>
                                                  <w:divBdr>
                                                    <w:top w:val="none" w:sz="0" w:space="0" w:color="auto"/>
                                                    <w:left w:val="none" w:sz="0" w:space="0" w:color="auto"/>
                                                    <w:bottom w:val="none" w:sz="0" w:space="0" w:color="auto"/>
                                                    <w:right w:val="none" w:sz="0" w:space="0" w:color="auto"/>
                                                  </w:divBdr>
                                                </w:div>
                                                <w:div w:id="19784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image" Target="media/image15.wmf"/><Relationship Id="rId38" Type="http://schemas.openxmlformats.org/officeDocument/2006/relationships/control" Target="activeX/activeX17.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hyperlink" Target="javascript:advSrch();" TargetMode="External"/><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6.gif"/><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control" Target="activeX/activeX16.xml"/><Relationship Id="rId10" Type="http://schemas.openxmlformats.org/officeDocument/2006/relationships/control" Target="activeX/activeX4.xml"/><Relationship Id="rId19" Type="http://schemas.openxmlformats.org/officeDocument/2006/relationships/control" Target="activeX/activeX8.xml"/><Relationship Id="rId31"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cp:lastModifiedBy>Julius</cp:lastModifiedBy>
  <cp:revision>1</cp:revision>
  <dcterms:created xsi:type="dcterms:W3CDTF">2010-06-29T07:46:00Z</dcterms:created>
  <dcterms:modified xsi:type="dcterms:W3CDTF">2010-06-29T07:47:00Z</dcterms:modified>
</cp:coreProperties>
</file>